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附件2：</w:t>
      </w:r>
    </w:p>
    <w:p>
      <w:pPr>
        <w:jc w:val="center"/>
        <w:rPr>
          <w:rFonts w:hint="eastAsia" w:ascii="黑体" w:hAnsi="黑体" w:eastAsia="黑体" w:cs="仿宋_GB2312"/>
          <w:color w:val="000000"/>
          <w:sz w:val="44"/>
          <w:szCs w:val="44"/>
        </w:rPr>
      </w:pPr>
      <w:bookmarkStart w:id="0" w:name="_GoBack"/>
      <w:r>
        <w:rPr>
          <w:rFonts w:hint="eastAsia" w:ascii="黑体" w:hAnsi="黑体" w:eastAsia="黑体" w:cs="仿宋_GB2312"/>
          <w:sz w:val="44"/>
          <w:szCs w:val="44"/>
        </w:rPr>
        <w:t>黄冈市纽宾凯瓦尔登酒店</w:t>
      </w:r>
      <w:r>
        <w:rPr>
          <w:rFonts w:hint="eastAsia" w:ascii="黑体" w:hAnsi="黑体" w:eastAsia="黑体" w:cs="仿宋_GB2312"/>
          <w:color w:val="000000"/>
          <w:sz w:val="44"/>
          <w:szCs w:val="44"/>
        </w:rPr>
        <w:t>地图</w:t>
      </w:r>
    </w:p>
    <w:bookmarkEnd w:id="0"/>
    <w:p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45720</wp:posOffset>
            </wp:positionV>
            <wp:extent cx="8006715" cy="4342765"/>
            <wp:effectExtent l="0" t="0" r="13335" b="6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06715" cy="4342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551A9"/>
    <w:rsid w:val="268551A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2018-10-11T08:50:00Z</dcterms:created>
  <dc:creator>得宝娘娘</dc:creator>
  <cp:lastModifiedBy>得宝娘娘</cp:lastModifiedBy>
  <dcterms:modified xsi:type="dcterms:W3CDTF">2018-10-11T08:51:41Z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